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AA5C" w14:textId="77777777" w:rsidR="004F50C0" w:rsidRDefault="004F50C0" w:rsidP="00EB2CCC">
      <w:pPr>
        <w:pBdr>
          <w:bottom w:val="single" w:sz="6" w:space="10" w:color="EEECE8"/>
        </w:pBdr>
        <w:spacing w:after="192" w:line="240" w:lineRule="auto"/>
        <w:ind w:left="426" w:right="350"/>
        <w:outlineLvl w:val="0"/>
        <w:rPr>
          <w:rFonts w:ascii="Helvetica" w:eastAsia="Times New Roman" w:hAnsi="Helvetica" w:cs="Helvetica"/>
          <w:b/>
          <w:bCs/>
          <w:color w:val="D7B722"/>
          <w:kern w:val="36"/>
          <w:sz w:val="54"/>
          <w:szCs w:val="54"/>
          <w:lang w:eastAsia="fr-FR"/>
        </w:rPr>
      </w:pPr>
    </w:p>
    <w:p w14:paraId="21305993" w14:textId="77777777" w:rsidR="00D92526" w:rsidRPr="00EB2CCC" w:rsidRDefault="00D92526" w:rsidP="00EB2CCC">
      <w:pPr>
        <w:pBdr>
          <w:bottom w:val="single" w:sz="6" w:space="10" w:color="EEECE8"/>
        </w:pBdr>
        <w:spacing w:after="192" w:line="240" w:lineRule="auto"/>
        <w:ind w:left="426" w:right="350"/>
        <w:outlineLvl w:val="0"/>
        <w:rPr>
          <w:rFonts w:ascii="Helvetica" w:eastAsia="Times New Roman" w:hAnsi="Helvetica" w:cs="Helvetica"/>
          <w:b/>
          <w:bCs/>
          <w:color w:val="D7B722"/>
          <w:kern w:val="36"/>
          <w:sz w:val="54"/>
          <w:szCs w:val="54"/>
          <w:lang w:eastAsia="fr-FR"/>
        </w:rPr>
      </w:pPr>
      <w:r w:rsidRPr="00EB2CCC">
        <w:rPr>
          <w:rFonts w:ascii="Helvetica" w:eastAsia="Times New Roman" w:hAnsi="Helvetica" w:cs="Helvetica"/>
          <w:b/>
          <w:bCs/>
          <w:color w:val="D7B722"/>
          <w:kern w:val="36"/>
          <w:sz w:val="54"/>
          <w:szCs w:val="54"/>
          <w:lang w:eastAsia="fr-FR"/>
        </w:rPr>
        <w:t>L</w:t>
      </w:r>
      <w:r w:rsidR="00FD40C6" w:rsidRPr="00EB2CCC">
        <w:rPr>
          <w:rFonts w:ascii="Helvetica" w:eastAsia="Times New Roman" w:hAnsi="Helvetica" w:cs="Helvetica"/>
          <w:b/>
          <w:bCs/>
          <w:color w:val="D7B722"/>
          <w:kern w:val="36"/>
          <w:sz w:val="54"/>
          <w:szCs w:val="54"/>
          <w:lang w:eastAsia="fr-FR"/>
        </w:rPr>
        <w:t>es rendez-vous post permis</w:t>
      </w:r>
    </w:p>
    <w:p w14:paraId="56E9212F" w14:textId="77777777" w:rsidR="00D92526" w:rsidRPr="009072A3" w:rsidRDefault="00D92526" w:rsidP="00EB2CCC">
      <w:pPr>
        <w:shd w:val="clear" w:color="auto" w:fill="FFFFFF"/>
        <w:spacing w:before="96" w:after="96" w:line="240" w:lineRule="auto"/>
        <w:ind w:left="426" w:right="350"/>
        <w:outlineLvl w:val="1"/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</w:pPr>
      <w:r w:rsidRPr="00D92526">
        <w:rPr>
          <w:rFonts w:ascii="Helvetica" w:eastAsia="Times New Roman" w:hAnsi="Helvetica" w:cs="Helvetica"/>
          <w:b/>
          <w:bCs/>
          <w:color w:val="D7B221"/>
          <w:sz w:val="48"/>
          <w:szCs w:val="48"/>
          <w:lang w:eastAsia="fr-FR"/>
        </w:rPr>
        <w:t xml:space="preserve"> </w:t>
      </w:r>
      <w:r w:rsidR="00C21BF7"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>Rôle</w:t>
      </w:r>
    </w:p>
    <w:p w14:paraId="48AAFE89" w14:textId="77777777" w:rsidR="00371B21" w:rsidRPr="009072A3" w:rsidRDefault="00371B21" w:rsidP="00EB2CCC">
      <w:pPr>
        <w:shd w:val="clear" w:color="auto" w:fill="FFFFFF"/>
        <w:spacing w:before="96" w:after="96" w:line="240" w:lineRule="auto"/>
        <w:ind w:left="426" w:right="350"/>
        <w:outlineLvl w:val="1"/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</w:pPr>
    </w:p>
    <w:p w14:paraId="62F3AE46" w14:textId="77777777" w:rsidR="00FD40C6" w:rsidRPr="009072A3" w:rsidRDefault="00FD40C6" w:rsidP="00EB2CCC">
      <w:pPr>
        <w:pStyle w:val="Paragraphedeliste"/>
        <w:numPr>
          <w:ilvl w:val="0"/>
          <w:numId w:val="2"/>
        </w:numPr>
        <w:shd w:val="clear" w:color="auto" w:fill="FFFFFF"/>
        <w:spacing w:after="432" w:line="240" w:lineRule="auto"/>
        <w:ind w:left="426" w:right="350" w:firstLine="0"/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</w:pPr>
      <w:r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 xml:space="preserve">Dispositif mis en place afin de retrouver les </w:t>
      </w:r>
      <w:r w:rsidR="00C21BF7"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>élèves</w:t>
      </w:r>
      <w:r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 xml:space="preserve"> après le permis de conduire. </w:t>
      </w:r>
    </w:p>
    <w:p w14:paraId="3971B1D6" w14:textId="77777777" w:rsidR="00022F8B" w:rsidRPr="009072A3" w:rsidRDefault="00022F8B" w:rsidP="00EB2CCC">
      <w:pPr>
        <w:pStyle w:val="Paragraphedeliste"/>
        <w:numPr>
          <w:ilvl w:val="0"/>
          <w:numId w:val="2"/>
        </w:numPr>
        <w:shd w:val="clear" w:color="auto" w:fill="FFFFFF"/>
        <w:spacing w:after="432" w:line="240" w:lineRule="auto"/>
        <w:ind w:left="426" w:right="350" w:firstLine="0"/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</w:pPr>
      <w:r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 xml:space="preserve">Formation </w:t>
      </w:r>
      <w:r w:rsidR="00C21BF7"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>complémentaire</w:t>
      </w:r>
      <w:r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 xml:space="preserve"> permettant de </w:t>
      </w:r>
      <w:r w:rsidR="00C21BF7"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>réduire</w:t>
      </w:r>
      <w:r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 xml:space="preserve"> la </w:t>
      </w:r>
      <w:r w:rsidR="00C21BF7"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>période</w:t>
      </w:r>
      <w:r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 xml:space="preserve"> probatoire</w:t>
      </w:r>
    </w:p>
    <w:p w14:paraId="59C022A0" w14:textId="77777777" w:rsidR="00022F8B" w:rsidRPr="009072A3" w:rsidRDefault="00022F8B" w:rsidP="00EB2CCC">
      <w:pPr>
        <w:pStyle w:val="Paragraphedeliste"/>
        <w:shd w:val="clear" w:color="auto" w:fill="FFFFFF"/>
        <w:spacing w:after="432" w:line="240" w:lineRule="auto"/>
        <w:ind w:left="426" w:right="350"/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</w:pPr>
    </w:p>
    <w:p w14:paraId="3AFD43B2" w14:textId="77777777" w:rsidR="00022F8B" w:rsidRPr="009072A3" w:rsidRDefault="00FD40C6" w:rsidP="00EB2CCC">
      <w:pPr>
        <w:pStyle w:val="Paragraphedeliste"/>
        <w:numPr>
          <w:ilvl w:val="0"/>
          <w:numId w:val="2"/>
        </w:numPr>
        <w:shd w:val="clear" w:color="auto" w:fill="FFFFFF"/>
        <w:spacing w:after="432" w:line="240" w:lineRule="auto"/>
        <w:ind w:left="426" w:right="350" w:firstLine="0"/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</w:pPr>
      <w:r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 xml:space="preserve">Echanger sur leur </w:t>
      </w:r>
      <w:r w:rsidR="00C21BF7"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>expérience</w:t>
      </w:r>
      <w:r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 xml:space="preserve">, les sensibiliser sur la </w:t>
      </w:r>
      <w:r w:rsidR="00C21BF7"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>sécurité</w:t>
      </w:r>
      <w:r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 xml:space="preserve"> </w:t>
      </w:r>
      <w:r w:rsidR="00C21BF7" w:rsidRPr="009072A3">
        <w:rPr>
          <w:rFonts w:ascii="Helvetica" w:eastAsia="Times New Roman" w:hAnsi="Helvetica" w:cs="Helvetica"/>
          <w:b/>
          <w:bCs/>
          <w:color w:val="4472C4" w:themeColor="accent1"/>
          <w:sz w:val="24"/>
          <w:szCs w:val="24"/>
          <w:lang w:eastAsia="fr-FR"/>
        </w:rPr>
        <w:t>routière</w:t>
      </w:r>
    </w:p>
    <w:p w14:paraId="211AC8E6" w14:textId="77777777" w:rsidR="00D92526" w:rsidRPr="00D92526" w:rsidRDefault="00C21BF7" w:rsidP="00EB2CCC">
      <w:pPr>
        <w:shd w:val="clear" w:color="auto" w:fill="FFFFFF"/>
        <w:spacing w:after="432" w:line="240" w:lineRule="auto"/>
        <w:ind w:left="426" w:right="350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  <w:t>Déroulement</w:t>
      </w:r>
    </w:p>
    <w:p w14:paraId="1B99F31A" w14:textId="77777777" w:rsidR="00022F8B" w:rsidRDefault="00022F8B" w:rsidP="00EB2CCC">
      <w:pPr>
        <w:pStyle w:val="Paragraphedeliste"/>
        <w:numPr>
          <w:ilvl w:val="0"/>
          <w:numId w:val="2"/>
        </w:numPr>
        <w:shd w:val="clear" w:color="auto" w:fill="FFFFFF"/>
        <w:spacing w:after="432" w:line="240" w:lineRule="auto"/>
        <w:ind w:left="426" w:right="350" w:firstLine="0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1 </w:t>
      </w:r>
      <w:r w:rsidR="00C21BF7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journée de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sensibilisation</w:t>
      </w:r>
      <w:r w:rsidR="00371B21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de 7</w:t>
      </w:r>
      <w:r w:rsidR="00C21BF7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h dispensée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 xml:space="preserve"> par un formateur diplôme avec plusieurs participants</w:t>
      </w:r>
    </w:p>
    <w:p w14:paraId="7C0FF439" w14:textId="77777777" w:rsidR="00371B21" w:rsidRDefault="00371B21" w:rsidP="00EB2CCC">
      <w:pPr>
        <w:pStyle w:val="Paragraphedeliste"/>
        <w:shd w:val="clear" w:color="auto" w:fill="FFFFFF"/>
        <w:spacing w:after="432" w:line="240" w:lineRule="auto"/>
        <w:ind w:left="426" w:right="350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0B192F5D" w14:textId="77777777" w:rsidR="00371B21" w:rsidRDefault="00371B21" w:rsidP="00EB2CCC">
      <w:pPr>
        <w:shd w:val="clear" w:color="auto" w:fill="FFFFFF"/>
        <w:spacing w:after="432" w:line="240" w:lineRule="auto"/>
        <w:ind w:left="426" w:right="350"/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</w:pPr>
      <w:r w:rsidRPr="00371B21">
        <w:rPr>
          <w:rFonts w:ascii="Helvetica" w:eastAsia="Times New Roman" w:hAnsi="Helvetica" w:cs="Helvetica"/>
          <w:b/>
          <w:bCs/>
          <w:color w:val="192930"/>
          <w:sz w:val="24"/>
          <w:szCs w:val="24"/>
          <w:lang w:eastAsia="fr-FR"/>
        </w:rPr>
        <w:t>Programme</w:t>
      </w:r>
    </w:p>
    <w:p w14:paraId="603AB19D" w14:textId="77777777" w:rsidR="00371B21" w:rsidRPr="00371B21" w:rsidRDefault="00371B21" w:rsidP="00EB2CCC">
      <w:pPr>
        <w:pStyle w:val="Paragraphedeliste"/>
        <w:numPr>
          <w:ilvl w:val="0"/>
          <w:numId w:val="2"/>
        </w:numPr>
        <w:shd w:val="clear" w:color="auto" w:fill="FFFFFF"/>
        <w:spacing w:after="450" w:line="240" w:lineRule="auto"/>
        <w:ind w:left="426" w:right="350" w:firstLine="0"/>
        <w:rPr>
          <w:rFonts w:ascii="Arial" w:eastAsia="Times New Roman" w:hAnsi="Arial" w:cs="Arial"/>
          <w:color w:val="3E3D40"/>
          <w:sz w:val="24"/>
          <w:szCs w:val="24"/>
          <w:lang w:eastAsia="fr-FR"/>
        </w:rPr>
      </w:pPr>
      <w:r w:rsidRPr="00371B21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La formation suscite </w:t>
      </w:r>
      <w:r w:rsidRPr="00371B21">
        <w:rPr>
          <w:rFonts w:ascii="Arial" w:eastAsia="Times New Roman" w:hAnsi="Arial" w:cs="Arial"/>
          <w:b/>
          <w:bCs/>
          <w:color w:val="3E3D40"/>
          <w:sz w:val="24"/>
          <w:szCs w:val="24"/>
          <w:lang w:eastAsia="fr-FR"/>
        </w:rPr>
        <w:t>l'échange sur les expériences de conduite</w:t>
      </w:r>
      <w:r w:rsidRPr="00371B21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 entre conducteurs d'une même génération.</w:t>
      </w:r>
    </w:p>
    <w:p w14:paraId="46BCC208" w14:textId="77777777" w:rsidR="00371B21" w:rsidRPr="00371B21" w:rsidRDefault="00371B21" w:rsidP="00EB2CCC">
      <w:pPr>
        <w:shd w:val="clear" w:color="auto" w:fill="FFFFFF"/>
        <w:spacing w:after="450" w:line="240" w:lineRule="auto"/>
        <w:ind w:left="426" w:right="350"/>
        <w:rPr>
          <w:rFonts w:ascii="Arial" w:eastAsia="Times New Roman" w:hAnsi="Arial" w:cs="Arial"/>
          <w:color w:val="3E3D40"/>
          <w:sz w:val="24"/>
          <w:szCs w:val="24"/>
          <w:lang w:eastAsia="fr-FR"/>
        </w:rPr>
      </w:pPr>
      <w:r w:rsidRPr="00371B21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Elle s'articule autour de </w:t>
      </w:r>
      <w:r w:rsidRPr="00371B21">
        <w:rPr>
          <w:rFonts w:ascii="Arial" w:eastAsia="Times New Roman" w:hAnsi="Arial" w:cs="Arial"/>
          <w:b/>
          <w:bCs/>
          <w:color w:val="3E3D40"/>
          <w:sz w:val="24"/>
          <w:szCs w:val="24"/>
          <w:lang w:eastAsia="fr-FR"/>
        </w:rPr>
        <w:t>2 thématiques</w:t>
      </w:r>
      <w:r w:rsidRPr="00371B21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 :</w:t>
      </w:r>
    </w:p>
    <w:p w14:paraId="526C7942" w14:textId="77777777" w:rsidR="00371B21" w:rsidRPr="00371B21" w:rsidRDefault="00371B21" w:rsidP="00EB2CCC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426" w:right="350" w:firstLine="0"/>
        <w:rPr>
          <w:rFonts w:ascii="Arial" w:eastAsia="Times New Roman" w:hAnsi="Arial" w:cs="Arial"/>
          <w:color w:val="3E3D40"/>
          <w:sz w:val="24"/>
          <w:szCs w:val="24"/>
          <w:lang w:eastAsia="fr-FR"/>
        </w:rPr>
      </w:pPr>
      <w:r w:rsidRPr="00371B21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Améliorer la compréhension et la gestion de situations de conduite complexes</w:t>
      </w:r>
    </w:p>
    <w:p w14:paraId="2674B657" w14:textId="77777777" w:rsidR="00371B21" w:rsidRPr="00371B21" w:rsidRDefault="00371B21" w:rsidP="00EB2CCC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426" w:right="350" w:firstLine="0"/>
        <w:rPr>
          <w:rFonts w:ascii="Arial" w:eastAsia="Times New Roman" w:hAnsi="Arial" w:cs="Arial"/>
          <w:color w:val="3E3D40"/>
          <w:sz w:val="24"/>
          <w:szCs w:val="24"/>
          <w:lang w:eastAsia="fr-FR"/>
        </w:rPr>
      </w:pPr>
      <w:r w:rsidRPr="00371B21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Rendre les déplacements plus sûrs et plus citoyens par des choix de mobilité responsables</w:t>
      </w:r>
    </w:p>
    <w:p w14:paraId="6683E784" w14:textId="77777777" w:rsidR="00371B21" w:rsidRPr="00371B21" w:rsidRDefault="00371B21" w:rsidP="00EB2CCC">
      <w:pPr>
        <w:shd w:val="clear" w:color="auto" w:fill="FFFFFF"/>
        <w:spacing w:after="450" w:line="240" w:lineRule="auto"/>
        <w:ind w:left="426" w:right="350"/>
        <w:rPr>
          <w:rFonts w:ascii="Arial" w:eastAsia="Times New Roman" w:hAnsi="Arial" w:cs="Arial"/>
          <w:color w:val="3E3D40"/>
          <w:sz w:val="24"/>
          <w:szCs w:val="24"/>
          <w:lang w:eastAsia="fr-FR"/>
        </w:rPr>
      </w:pPr>
      <w:r w:rsidRPr="00371B21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A l’issue de la formation, votre auto-école vous délivre une </w:t>
      </w:r>
      <w:r w:rsidRPr="00371B21">
        <w:rPr>
          <w:rFonts w:ascii="Arial" w:eastAsia="Times New Roman" w:hAnsi="Arial" w:cs="Arial"/>
          <w:b/>
          <w:bCs/>
          <w:color w:val="3E3D40"/>
          <w:sz w:val="24"/>
          <w:szCs w:val="24"/>
          <w:lang w:eastAsia="fr-FR"/>
        </w:rPr>
        <w:t>attestation de suivi de la formation complémentaire post-permis</w:t>
      </w:r>
      <w:r w:rsidRPr="00371B21">
        <w:rPr>
          <w:rFonts w:ascii="Arial" w:eastAsia="Times New Roman" w:hAnsi="Arial" w:cs="Arial"/>
          <w:color w:val="3E3D40"/>
          <w:sz w:val="24"/>
          <w:szCs w:val="24"/>
          <w:lang w:eastAsia="fr-FR"/>
        </w:rPr>
        <w:t>.</w:t>
      </w:r>
    </w:p>
    <w:p w14:paraId="6D55B0D5" w14:textId="77777777" w:rsidR="00371B21" w:rsidRDefault="00371B21" w:rsidP="00EB2CCC">
      <w:pPr>
        <w:shd w:val="clear" w:color="auto" w:fill="FFFFFF"/>
        <w:spacing w:after="450" w:line="240" w:lineRule="auto"/>
        <w:ind w:left="426" w:right="350"/>
        <w:rPr>
          <w:rFonts w:ascii="Arial" w:eastAsia="Times New Roman" w:hAnsi="Arial" w:cs="Arial"/>
          <w:b/>
          <w:bCs/>
          <w:color w:val="3E3D40"/>
          <w:sz w:val="24"/>
          <w:szCs w:val="24"/>
          <w:lang w:eastAsia="fr-FR"/>
        </w:rPr>
      </w:pPr>
      <w:r w:rsidRPr="00371B21">
        <w:rPr>
          <w:rFonts w:ascii="Arial" w:eastAsia="Times New Roman" w:hAnsi="Arial" w:cs="Arial"/>
          <w:b/>
          <w:bCs/>
          <w:color w:val="3E3D40"/>
          <w:sz w:val="24"/>
          <w:szCs w:val="24"/>
          <w:lang w:eastAsia="fr-FR"/>
        </w:rPr>
        <w:t>Conditions</w:t>
      </w:r>
    </w:p>
    <w:p w14:paraId="0B6DBB37" w14:textId="77777777" w:rsidR="00371B21" w:rsidRPr="00C21BF7" w:rsidRDefault="00371B21" w:rsidP="00EB2CCC">
      <w:pPr>
        <w:pStyle w:val="Paragraphedeliste"/>
        <w:numPr>
          <w:ilvl w:val="0"/>
          <w:numId w:val="2"/>
        </w:numPr>
        <w:shd w:val="clear" w:color="auto" w:fill="FFFFFF"/>
        <w:spacing w:after="450" w:line="240" w:lineRule="auto"/>
        <w:ind w:left="426" w:right="350" w:firstLine="0"/>
        <w:rPr>
          <w:rFonts w:ascii="Arial" w:eastAsia="Times New Roman" w:hAnsi="Arial" w:cs="Arial"/>
          <w:b/>
          <w:bCs/>
          <w:color w:val="3E3D40"/>
          <w:sz w:val="24"/>
          <w:szCs w:val="24"/>
          <w:lang w:eastAsia="fr-FR"/>
        </w:rPr>
      </w:pPr>
      <w:r w:rsidRPr="00C21BF7">
        <w:rPr>
          <w:rFonts w:ascii="Arial" w:hAnsi="Arial" w:cs="Arial"/>
          <w:color w:val="3E3D40"/>
          <w:sz w:val="24"/>
          <w:szCs w:val="24"/>
          <w:shd w:val="clear" w:color="auto" w:fill="FFFFFF"/>
        </w:rPr>
        <w:t>Cette formation complémentaire s'inscrit dans une </w:t>
      </w:r>
      <w:r w:rsidRPr="00C21BF7">
        <w:rPr>
          <w:rStyle w:val="lev"/>
          <w:rFonts w:ascii="Arial" w:hAnsi="Arial" w:cs="Arial"/>
          <w:color w:val="3E3D40"/>
          <w:sz w:val="24"/>
          <w:szCs w:val="24"/>
          <w:shd w:val="clear" w:color="auto" w:fill="FFFFFF"/>
        </w:rPr>
        <w:t>démarche volontaire</w:t>
      </w:r>
      <w:r w:rsidRPr="00C21BF7">
        <w:rPr>
          <w:rFonts w:ascii="Arial" w:hAnsi="Arial" w:cs="Arial"/>
          <w:color w:val="3E3D40"/>
          <w:sz w:val="24"/>
          <w:szCs w:val="24"/>
          <w:shd w:val="clear" w:color="auto" w:fill="FFFFFF"/>
        </w:rPr>
        <w:t> et s’adresse exclusivement aux </w:t>
      </w:r>
      <w:r w:rsidRPr="00C21BF7">
        <w:rPr>
          <w:rStyle w:val="lev"/>
          <w:rFonts w:ascii="Arial" w:hAnsi="Arial" w:cs="Arial"/>
          <w:color w:val="3E3D40"/>
          <w:sz w:val="24"/>
          <w:szCs w:val="24"/>
          <w:shd w:val="clear" w:color="auto" w:fill="FFFFFF"/>
        </w:rPr>
        <w:t>titulaires d’un 1er permis de conduire auto (B ou B1) ou moto (A1 ou A2)</w:t>
      </w:r>
      <w:r w:rsidRPr="00C21BF7">
        <w:rPr>
          <w:rFonts w:ascii="Arial" w:hAnsi="Arial" w:cs="Arial"/>
          <w:color w:val="3E3D40"/>
          <w:sz w:val="24"/>
          <w:szCs w:val="24"/>
          <w:shd w:val="clear" w:color="auto" w:fill="FFFFFF"/>
        </w:rPr>
        <w:t> </w:t>
      </w:r>
      <w:r w:rsidRPr="00C21BF7">
        <w:rPr>
          <w:rStyle w:val="lev"/>
          <w:rFonts w:ascii="Arial" w:hAnsi="Arial" w:cs="Arial"/>
          <w:color w:val="3E3D40"/>
          <w:sz w:val="24"/>
          <w:szCs w:val="24"/>
          <w:shd w:val="clear" w:color="auto" w:fill="FFFFFF"/>
        </w:rPr>
        <w:t>obtenu depuis au moins 6 mois et maximum 12 mois</w:t>
      </w:r>
      <w:r w:rsidRPr="00C21BF7">
        <w:rPr>
          <w:rFonts w:ascii="Arial" w:hAnsi="Arial" w:cs="Arial"/>
          <w:color w:val="3E3D40"/>
          <w:sz w:val="24"/>
          <w:szCs w:val="24"/>
          <w:shd w:val="clear" w:color="auto" w:fill="FFFFFF"/>
        </w:rPr>
        <w:t>.</w:t>
      </w:r>
    </w:p>
    <w:p w14:paraId="0BB3ECBF" w14:textId="77777777" w:rsidR="00C21BF7" w:rsidRPr="00C21BF7" w:rsidRDefault="00C21BF7" w:rsidP="00EB2CCC">
      <w:pPr>
        <w:pStyle w:val="Paragraphedeliste"/>
        <w:shd w:val="clear" w:color="auto" w:fill="FFFFFF"/>
        <w:spacing w:after="450" w:line="240" w:lineRule="auto"/>
        <w:ind w:left="426" w:right="350"/>
        <w:rPr>
          <w:rFonts w:ascii="Arial" w:eastAsia="Times New Roman" w:hAnsi="Arial" w:cs="Arial"/>
          <w:b/>
          <w:bCs/>
          <w:color w:val="3E3D40"/>
          <w:sz w:val="24"/>
          <w:szCs w:val="24"/>
          <w:lang w:eastAsia="fr-FR"/>
        </w:rPr>
      </w:pPr>
    </w:p>
    <w:p w14:paraId="108E24F8" w14:textId="77777777" w:rsidR="00371B21" w:rsidRPr="00371B21" w:rsidRDefault="00371B21" w:rsidP="00EB2CCC">
      <w:pPr>
        <w:pStyle w:val="Paragraphedeliste"/>
        <w:numPr>
          <w:ilvl w:val="0"/>
          <w:numId w:val="2"/>
        </w:numPr>
        <w:shd w:val="clear" w:color="auto" w:fill="FFFFFF"/>
        <w:spacing w:after="450" w:line="240" w:lineRule="auto"/>
        <w:ind w:left="426" w:right="350" w:firstLine="0"/>
        <w:rPr>
          <w:rFonts w:ascii="Arial" w:eastAsia="Times New Roman" w:hAnsi="Arial" w:cs="Arial"/>
          <w:b/>
          <w:bCs/>
          <w:color w:val="3E3D40"/>
          <w:sz w:val="24"/>
          <w:szCs w:val="24"/>
          <w:lang w:eastAsia="fr-FR"/>
        </w:rPr>
      </w:pPr>
      <w:r w:rsidRPr="00371B21">
        <w:rPr>
          <w:rFonts w:ascii="Arial" w:hAnsi="Arial" w:cs="Arial"/>
          <w:color w:val="3E3D40"/>
          <w:sz w:val="24"/>
          <w:szCs w:val="24"/>
          <w:shd w:val="clear" w:color="auto" w:fill="FFFFFF"/>
        </w:rPr>
        <w:t> </w:t>
      </w:r>
      <w:r w:rsidR="00C21BF7" w:rsidRPr="00371B21">
        <w:rPr>
          <w:rStyle w:val="lev"/>
          <w:rFonts w:ascii="Arial" w:hAnsi="Arial" w:cs="Arial"/>
          <w:color w:val="3E3D40"/>
          <w:sz w:val="24"/>
          <w:szCs w:val="24"/>
          <w:shd w:val="clear" w:color="auto" w:fill="FFFFFF"/>
        </w:rPr>
        <w:t>N’avoir</w:t>
      </w:r>
      <w:r w:rsidRPr="00371B21">
        <w:rPr>
          <w:rStyle w:val="lev"/>
          <w:rFonts w:ascii="Arial" w:hAnsi="Arial" w:cs="Arial"/>
          <w:color w:val="3E3D40"/>
          <w:sz w:val="24"/>
          <w:szCs w:val="24"/>
          <w:shd w:val="clear" w:color="auto" w:fill="FFFFFF"/>
        </w:rPr>
        <w:t xml:space="preserve"> commis aucune infraction</w:t>
      </w:r>
      <w:r w:rsidRPr="00371B21">
        <w:rPr>
          <w:rFonts w:ascii="Arial" w:hAnsi="Arial" w:cs="Arial"/>
          <w:color w:val="3E3D40"/>
          <w:sz w:val="24"/>
          <w:szCs w:val="24"/>
          <w:shd w:val="clear" w:color="auto" w:fill="FFFFFF"/>
        </w:rPr>
        <w:t> ayant donné lieu à un retrait de points ou ayant entraîné une mesure de restriction ou de suspension de votre permis de conduire.</w:t>
      </w:r>
    </w:p>
    <w:p w14:paraId="382CFFCF" w14:textId="77777777" w:rsidR="00022F8B" w:rsidRDefault="00022F8B" w:rsidP="00EB2CCC">
      <w:pPr>
        <w:pStyle w:val="Paragraphedeliste"/>
        <w:shd w:val="clear" w:color="auto" w:fill="FFFFFF"/>
        <w:spacing w:after="432" w:line="240" w:lineRule="auto"/>
        <w:ind w:left="426" w:right="350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315E6724" w14:textId="77777777" w:rsidR="00EB2CCC" w:rsidRDefault="00EB2CCC" w:rsidP="00EB2CCC">
      <w:pPr>
        <w:pStyle w:val="Paragraphedeliste"/>
        <w:shd w:val="clear" w:color="auto" w:fill="FFFFFF"/>
        <w:spacing w:after="432" w:line="240" w:lineRule="auto"/>
        <w:ind w:left="426" w:right="350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0DA799BC" w14:textId="77777777" w:rsidR="004F50C0" w:rsidRDefault="004F50C0" w:rsidP="00EB2CCC">
      <w:pPr>
        <w:pStyle w:val="Paragraphedeliste"/>
        <w:shd w:val="clear" w:color="auto" w:fill="FFFFFF"/>
        <w:spacing w:after="432" w:line="240" w:lineRule="auto"/>
        <w:ind w:left="426" w:right="350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71C189F9" w14:textId="77777777" w:rsidR="004F50C0" w:rsidRDefault="004F50C0" w:rsidP="00EB2CCC">
      <w:pPr>
        <w:pStyle w:val="Paragraphedeliste"/>
        <w:shd w:val="clear" w:color="auto" w:fill="FFFFFF"/>
        <w:spacing w:after="432" w:line="240" w:lineRule="auto"/>
        <w:ind w:left="426" w:right="350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28D71D01" w14:textId="77777777" w:rsidR="00EB2CCC" w:rsidRDefault="004F50C0" w:rsidP="00EB2CCC">
      <w:pPr>
        <w:pStyle w:val="Paragraphedeliste"/>
        <w:shd w:val="clear" w:color="auto" w:fill="FFFFFF"/>
        <w:spacing w:after="432" w:line="240" w:lineRule="auto"/>
        <w:ind w:left="426" w:right="350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  <w:r w:rsidRPr="00EB2CCC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314CDAA" wp14:editId="7022BF08">
            <wp:simplePos x="0" y="0"/>
            <wp:positionH relativeFrom="margin">
              <wp:posOffset>612140</wp:posOffset>
            </wp:positionH>
            <wp:positionV relativeFrom="paragraph">
              <wp:posOffset>299085</wp:posOffset>
            </wp:positionV>
            <wp:extent cx="5760720" cy="8201025"/>
            <wp:effectExtent l="0" t="0" r="0" b="9525"/>
            <wp:wrapThrough wrapText="bothSides">
              <wp:wrapPolygon edited="0">
                <wp:start x="71" y="0"/>
                <wp:lineTo x="71" y="21575"/>
                <wp:lineTo x="21357" y="21575"/>
                <wp:lineTo x="21357" y="0"/>
                <wp:lineTo x="71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CCC"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DOCUMENT AFFICHAGE ET W</w:t>
      </w:r>
      <w:r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  <w:t>EB</w:t>
      </w:r>
    </w:p>
    <w:p w14:paraId="5F807977" w14:textId="77777777" w:rsidR="00022F8B" w:rsidRPr="00022F8B" w:rsidRDefault="00022F8B" w:rsidP="00022F8B">
      <w:pPr>
        <w:shd w:val="clear" w:color="auto" w:fill="FFFFFF"/>
        <w:spacing w:after="432" w:line="240" w:lineRule="auto"/>
        <w:rPr>
          <w:rFonts w:ascii="Helvetica" w:eastAsia="Times New Roman" w:hAnsi="Helvetica" w:cs="Helvetica"/>
          <w:color w:val="192930"/>
          <w:sz w:val="24"/>
          <w:szCs w:val="24"/>
          <w:lang w:eastAsia="fr-FR"/>
        </w:rPr>
      </w:pPr>
    </w:p>
    <w:p w14:paraId="5EC0BCB8" w14:textId="77777777" w:rsidR="009E1A6B" w:rsidRDefault="009E1A6B"/>
    <w:sectPr w:rsidR="009E1A6B" w:rsidSect="00EB2CCC">
      <w:headerReference w:type="default" r:id="rId8"/>
      <w:footerReference w:type="default" r:id="rId9"/>
      <w:pgSz w:w="11906" w:h="16838"/>
      <w:pgMar w:top="181" w:right="176" w:bottom="193" w:left="1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9D7E" w14:textId="77777777" w:rsidR="00606913" w:rsidRDefault="00606913" w:rsidP="004F50C0">
      <w:pPr>
        <w:spacing w:after="0" w:line="240" w:lineRule="auto"/>
      </w:pPr>
      <w:r>
        <w:separator/>
      </w:r>
    </w:p>
  </w:endnote>
  <w:endnote w:type="continuationSeparator" w:id="0">
    <w:p w14:paraId="2B56528B" w14:textId="77777777" w:rsidR="00606913" w:rsidRDefault="00606913" w:rsidP="004F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F656" w14:textId="77777777" w:rsidR="004F50C0" w:rsidRPr="00D93BE0" w:rsidRDefault="004F50C0" w:rsidP="004F50C0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NOYON CONDUITE</w:t>
    </w:r>
  </w:p>
  <w:p w14:paraId="02712FEA" w14:textId="77777777" w:rsidR="004F50C0" w:rsidRPr="00D93BE0" w:rsidRDefault="004F50C0" w:rsidP="004F50C0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8 BIS PLACE DE LA REPUBLIQUE</w:t>
    </w:r>
  </w:p>
  <w:p w14:paraId="4B47E26C" w14:textId="77777777" w:rsidR="004F50C0" w:rsidRPr="00D93BE0" w:rsidRDefault="004F50C0" w:rsidP="004F50C0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60400 NOYON</w:t>
    </w:r>
  </w:p>
  <w:p w14:paraId="1FC62ED7" w14:textId="77777777" w:rsidR="004F50C0" w:rsidRPr="00D93BE0" w:rsidRDefault="004F50C0" w:rsidP="004F50C0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TEL :  03.44.09.32.10</w:t>
    </w:r>
  </w:p>
  <w:p w14:paraId="10FFC447" w14:textId="77777777" w:rsidR="004F50C0" w:rsidRPr="00D93BE0" w:rsidRDefault="004F50C0" w:rsidP="004F50C0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SIRET 849 692 405 00012 – E 19 060 0011 0</w:t>
    </w:r>
  </w:p>
  <w:p w14:paraId="3F1986EC" w14:textId="77777777" w:rsidR="004F50C0" w:rsidRDefault="004F50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E084" w14:textId="77777777" w:rsidR="00606913" w:rsidRDefault="00606913" w:rsidP="004F50C0">
      <w:pPr>
        <w:spacing w:after="0" w:line="240" w:lineRule="auto"/>
      </w:pPr>
      <w:r>
        <w:separator/>
      </w:r>
    </w:p>
  </w:footnote>
  <w:footnote w:type="continuationSeparator" w:id="0">
    <w:p w14:paraId="76714577" w14:textId="77777777" w:rsidR="00606913" w:rsidRDefault="00606913" w:rsidP="004F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54AB" w14:textId="77777777" w:rsidR="004F50C0" w:rsidRDefault="004F50C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0FB030" wp14:editId="6DE6F9A1">
          <wp:simplePos x="0" y="0"/>
          <wp:positionH relativeFrom="margin">
            <wp:align>center</wp:align>
          </wp:positionH>
          <wp:positionV relativeFrom="paragraph">
            <wp:posOffset>-232394</wp:posOffset>
          </wp:positionV>
          <wp:extent cx="1595120" cy="353695"/>
          <wp:effectExtent l="0" t="0" r="5080" b="8255"/>
          <wp:wrapThrough wrapText="bothSides">
            <wp:wrapPolygon edited="0">
              <wp:start x="774" y="0"/>
              <wp:lineTo x="0" y="3490"/>
              <wp:lineTo x="0" y="16287"/>
              <wp:lineTo x="516" y="20941"/>
              <wp:lineTo x="774" y="20941"/>
              <wp:lineTo x="8513" y="20941"/>
              <wp:lineTo x="21411" y="20941"/>
              <wp:lineTo x="21411" y="3490"/>
              <wp:lineTo x="3869" y="0"/>
              <wp:lineTo x="774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46E5C2" w14:textId="77777777" w:rsidR="004F50C0" w:rsidRDefault="004F50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12AE"/>
    <w:multiLevelType w:val="multilevel"/>
    <w:tmpl w:val="9A088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71F88"/>
    <w:multiLevelType w:val="hybridMultilevel"/>
    <w:tmpl w:val="7E0C1668"/>
    <w:lvl w:ilvl="0" w:tplc="20943868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87EBD"/>
    <w:multiLevelType w:val="multilevel"/>
    <w:tmpl w:val="EBCE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333675">
    <w:abstractNumId w:val="0"/>
  </w:num>
  <w:num w:numId="2" w16cid:durableId="1092047093">
    <w:abstractNumId w:val="1"/>
  </w:num>
  <w:num w:numId="3" w16cid:durableId="1787041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26"/>
    <w:rsid w:val="00022F8B"/>
    <w:rsid w:val="00371B21"/>
    <w:rsid w:val="003F00E8"/>
    <w:rsid w:val="004F50C0"/>
    <w:rsid w:val="005739FD"/>
    <w:rsid w:val="00606913"/>
    <w:rsid w:val="00687135"/>
    <w:rsid w:val="009072A3"/>
    <w:rsid w:val="009E1A6B"/>
    <w:rsid w:val="00C21BF7"/>
    <w:rsid w:val="00C90D0C"/>
    <w:rsid w:val="00D911FE"/>
    <w:rsid w:val="00D92526"/>
    <w:rsid w:val="00E3446C"/>
    <w:rsid w:val="00E8040E"/>
    <w:rsid w:val="00EB2CCC"/>
    <w:rsid w:val="00EC1FF6"/>
    <w:rsid w:val="00F14B85"/>
    <w:rsid w:val="00F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167"/>
  <w15:chartTrackingRefBased/>
  <w15:docId w15:val="{60A8E4E9-54BB-47E6-9B70-9A67936F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40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71B2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F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0C0"/>
  </w:style>
  <w:style w:type="paragraph" w:styleId="Pieddepage">
    <w:name w:val="footer"/>
    <w:basedOn w:val="Normal"/>
    <w:link w:val="PieddepageCar"/>
    <w:uiPriority w:val="99"/>
    <w:unhideWhenUsed/>
    <w:rsid w:val="004F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8633">
          <w:marLeft w:val="0"/>
          <w:marRight w:val="-55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8888">
          <w:marLeft w:val="0"/>
          <w:marRight w:val="-55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et sandrine lerouge</dc:creator>
  <cp:keywords/>
  <dc:description/>
  <cp:lastModifiedBy>Virginie Stalmans</cp:lastModifiedBy>
  <cp:revision>2</cp:revision>
  <cp:lastPrinted>2022-11-30T09:26:00Z</cp:lastPrinted>
  <dcterms:created xsi:type="dcterms:W3CDTF">2023-12-15T12:16:00Z</dcterms:created>
  <dcterms:modified xsi:type="dcterms:W3CDTF">2023-12-15T12:16:00Z</dcterms:modified>
</cp:coreProperties>
</file>